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41EE0">
      <w:pPr>
        <w:rPr>
          <w:rFonts w:ascii="黑体" w:hAnsi="黑体" w:eastAsia="黑体" w:cs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5A5E1D2">
      <w:pPr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三</w:t>
      </w:r>
      <w:r>
        <w:rPr>
          <w:rFonts w:ascii="黑体" w:hAnsi="黑体" w:eastAsia="黑体" w:cs="黑体"/>
          <w:sz w:val="32"/>
          <w:szCs w:val="32"/>
          <w:u w:val="single"/>
        </w:rPr>
        <w:t>门峡</w:t>
      </w:r>
      <w:r>
        <w:rPr>
          <w:rFonts w:hint="eastAsia" w:ascii="黑体" w:hAnsi="黑体" w:eastAsia="黑体" w:cs="黑体"/>
          <w:sz w:val="32"/>
          <w:szCs w:val="32"/>
          <w:u w:val="single"/>
        </w:rPr>
        <w:t>刘</w:t>
      </w:r>
      <w:r>
        <w:rPr>
          <w:rFonts w:ascii="黑体" w:hAnsi="黑体" w:eastAsia="黑体" w:cs="黑体"/>
          <w:sz w:val="32"/>
          <w:szCs w:val="32"/>
          <w:u w:val="single"/>
        </w:rPr>
        <w:t>秀山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公墓价格收费情况台帐</w:t>
      </w:r>
    </w:p>
    <w:tbl>
      <w:tblPr>
        <w:tblStyle w:val="3"/>
        <w:tblpPr w:leftFromText="180" w:rightFromText="180" w:vertAnchor="text" w:horzAnchor="page" w:tblpX="1978" w:tblpY="132"/>
        <w:tblOverlap w:val="never"/>
        <w:tblW w:w="13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748"/>
        <w:gridCol w:w="936"/>
        <w:gridCol w:w="1536"/>
        <w:gridCol w:w="1273"/>
        <w:gridCol w:w="1271"/>
        <w:gridCol w:w="1095"/>
        <w:gridCol w:w="1794"/>
        <w:gridCol w:w="2362"/>
        <w:gridCol w:w="696"/>
        <w:gridCol w:w="1508"/>
      </w:tblGrid>
      <w:tr w14:paraId="6B41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380" w:type="dxa"/>
            <w:gridSpan w:val="3"/>
            <w:vAlign w:val="center"/>
          </w:tcPr>
          <w:p w14:paraId="3E87F4A9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基本情况</w:t>
            </w:r>
          </w:p>
        </w:tc>
        <w:tc>
          <w:tcPr>
            <w:tcW w:w="11535" w:type="dxa"/>
            <w:gridSpan w:val="8"/>
            <w:vAlign w:val="center"/>
          </w:tcPr>
          <w:p w14:paraId="34A83313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公墓收费情况</w:t>
            </w:r>
          </w:p>
        </w:tc>
      </w:tr>
      <w:tr w14:paraId="44C5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698AEDF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墓穴类型</w:t>
            </w:r>
          </w:p>
        </w:tc>
        <w:tc>
          <w:tcPr>
            <w:tcW w:w="748" w:type="dxa"/>
            <w:vAlign w:val="center"/>
          </w:tcPr>
          <w:p w14:paraId="1E9034B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墓区位置</w:t>
            </w:r>
          </w:p>
        </w:tc>
        <w:tc>
          <w:tcPr>
            <w:tcW w:w="936" w:type="dxa"/>
            <w:vAlign w:val="center"/>
          </w:tcPr>
          <w:p w14:paraId="59BA96E0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数量（个）</w:t>
            </w:r>
          </w:p>
        </w:tc>
        <w:tc>
          <w:tcPr>
            <w:tcW w:w="1536" w:type="dxa"/>
            <w:vAlign w:val="center"/>
          </w:tcPr>
          <w:p w14:paraId="319F64B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计费单位</w:t>
            </w:r>
          </w:p>
        </w:tc>
        <w:tc>
          <w:tcPr>
            <w:tcW w:w="1273" w:type="dxa"/>
            <w:vAlign w:val="center"/>
          </w:tcPr>
          <w:p w14:paraId="5F31002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收费标准</w:t>
            </w:r>
          </w:p>
        </w:tc>
        <w:tc>
          <w:tcPr>
            <w:tcW w:w="1271" w:type="dxa"/>
            <w:vAlign w:val="center"/>
          </w:tcPr>
          <w:p w14:paraId="5C58F856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收费管理形式</w:t>
            </w:r>
          </w:p>
        </w:tc>
        <w:tc>
          <w:tcPr>
            <w:tcW w:w="1095" w:type="dxa"/>
            <w:vAlign w:val="center"/>
          </w:tcPr>
          <w:p w14:paraId="3F63FAE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收费依据</w:t>
            </w:r>
          </w:p>
        </w:tc>
        <w:tc>
          <w:tcPr>
            <w:tcW w:w="1794" w:type="dxa"/>
            <w:vAlign w:val="center"/>
          </w:tcPr>
          <w:p w14:paraId="44232B11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护墓管理费</w:t>
            </w:r>
          </w:p>
        </w:tc>
        <w:tc>
          <w:tcPr>
            <w:tcW w:w="2362" w:type="dxa"/>
            <w:vAlign w:val="center"/>
          </w:tcPr>
          <w:p w14:paraId="6B7C7497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墓穴详情</w:t>
            </w:r>
          </w:p>
        </w:tc>
        <w:tc>
          <w:tcPr>
            <w:tcW w:w="696" w:type="dxa"/>
            <w:vAlign w:val="center"/>
          </w:tcPr>
          <w:p w14:paraId="4346C36C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减免政策</w:t>
            </w:r>
          </w:p>
        </w:tc>
        <w:tc>
          <w:tcPr>
            <w:tcW w:w="1508" w:type="dxa"/>
            <w:vAlign w:val="center"/>
          </w:tcPr>
          <w:p w14:paraId="1F943E9B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 w14:paraId="144C7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6" w:type="dxa"/>
            <w:vAlign w:val="center"/>
          </w:tcPr>
          <w:p w14:paraId="3F802E32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如：某某1型墓位</w:t>
            </w:r>
          </w:p>
        </w:tc>
        <w:tc>
          <w:tcPr>
            <w:tcW w:w="748" w:type="dxa"/>
            <w:vAlign w:val="center"/>
          </w:tcPr>
          <w:p w14:paraId="039BC1B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如：某区1-30号</w:t>
            </w:r>
          </w:p>
        </w:tc>
        <w:tc>
          <w:tcPr>
            <w:tcW w:w="936" w:type="dxa"/>
            <w:vAlign w:val="center"/>
          </w:tcPr>
          <w:p w14:paraId="6CD6BD4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8D68C86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如：元/个</w:t>
            </w:r>
          </w:p>
        </w:tc>
        <w:tc>
          <w:tcPr>
            <w:tcW w:w="1273" w:type="dxa"/>
            <w:vAlign w:val="center"/>
          </w:tcPr>
          <w:p w14:paraId="2084D46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669ABF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如：行政事业性收费或政府定价或政府指导价或市场调节价（具体内容以文件规定为准）</w:t>
            </w:r>
          </w:p>
        </w:tc>
        <w:tc>
          <w:tcPr>
            <w:tcW w:w="1095" w:type="dxa"/>
            <w:vAlign w:val="center"/>
          </w:tcPr>
          <w:p w14:paraId="14B95601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文件名称和文号（实行市场调节价的公墓陵园无需填写此项）</w:t>
            </w:r>
          </w:p>
        </w:tc>
        <w:tc>
          <w:tcPr>
            <w:tcW w:w="1794" w:type="dxa"/>
            <w:vAlign w:val="center"/>
          </w:tcPr>
          <w:p w14:paraId="0FD94A8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XX元/年（由群众自愿选择缴交年限，一次缴交不超20年）</w:t>
            </w:r>
          </w:p>
        </w:tc>
        <w:tc>
          <w:tcPr>
            <w:tcW w:w="2362" w:type="dxa"/>
            <w:vAlign w:val="center"/>
          </w:tcPr>
          <w:p w14:paraId="508B588D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如:墓穴占地面积</w:t>
            </w:r>
          </w:p>
          <w:p w14:paraId="634ED098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0.5平方米；墓体主</w:t>
            </w:r>
          </w:p>
          <w:p w14:paraId="42B27B2F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材为花岗岩材料，含</w:t>
            </w:r>
          </w:p>
          <w:p w14:paraId="3E1CE13B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墓穴、墓碑、墓台；墓台构件含石阶、石栏、石狮一对等，绿植含青松一对。 </w:t>
            </w:r>
          </w:p>
          <w:p w14:paraId="5DB2B340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已含建墓工料费、安</w:t>
            </w:r>
          </w:p>
          <w:p w14:paraId="4BA4DFD7">
            <w:pPr>
              <w:spacing w:line="28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葬费、刻字费等费用， 不含护墓管理费。 (具体内容以文件规定为准)</w:t>
            </w:r>
          </w:p>
        </w:tc>
        <w:tc>
          <w:tcPr>
            <w:tcW w:w="696" w:type="dxa"/>
            <w:vAlign w:val="center"/>
          </w:tcPr>
          <w:p w14:paraId="63222264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（具体内容以当地减免政策规定为准）</w:t>
            </w:r>
          </w:p>
        </w:tc>
        <w:tc>
          <w:tcPr>
            <w:tcW w:w="1508" w:type="dxa"/>
            <w:vAlign w:val="center"/>
          </w:tcPr>
          <w:p w14:paraId="4E5E925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201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1C5497FF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1</w:t>
            </w:r>
          </w:p>
        </w:tc>
        <w:tc>
          <w:tcPr>
            <w:tcW w:w="748" w:type="dxa"/>
            <w:vAlign w:val="center"/>
          </w:tcPr>
          <w:p w14:paraId="69E046C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</w:t>
            </w:r>
            <w:r>
              <w:rPr>
                <w:rFonts w:ascii="仿宋" w:hAnsi="仿宋" w:eastAsia="仿宋" w:cs="仿宋"/>
                <w:sz w:val="24"/>
              </w:rPr>
              <w:t>区内广场区</w:t>
            </w:r>
          </w:p>
        </w:tc>
        <w:tc>
          <w:tcPr>
            <w:tcW w:w="936" w:type="dxa"/>
            <w:vAlign w:val="center"/>
          </w:tcPr>
          <w:p w14:paraId="6FA94BA3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393</w:t>
            </w:r>
          </w:p>
        </w:tc>
        <w:tc>
          <w:tcPr>
            <w:tcW w:w="1536" w:type="dxa"/>
            <w:vAlign w:val="center"/>
          </w:tcPr>
          <w:p w14:paraId="340EBBDA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23800元/个</w:t>
            </w:r>
          </w:p>
        </w:tc>
        <w:tc>
          <w:tcPr>
            <w:tcW w:w="1273" w:type="dxa"/>
            <w:vAlign w:val="center"/>
          </w:tcPr>
          <w:p w14:paraId="3CA71C6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79644494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  <w:r>
              <w:rPr>
                <w:rFonts w:ascii="仿宋" w:hAnsi="仿宋" w:eastAsia="仿宋" w:cs="仿宋"/>
                <w:sz w:val="24"/>
              </w:rPr>
              <w:t>调节价</w:t>
            </w:r>
          </w:p>
        </w:tc>
        <w:tc>
          <w:tcPr>
            <w:tcW w:w="1095" w:type="dxa"/>
            <w:vAlign w:val="center"/>
          </w:tcPr>
          <w:p w14:paraId="0EEE240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3497F1D7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200元/年</w:t>
            </w:r>
          </w:p>
        </w:tc>
        <w:tc>
          <w:tcPr>
            <w:tcW w:w="2362" w:type="dxa"/>
            <w:vAlign w:val="center"/>
          </w:tcPr>
          <w:p w14:paraId="377EE70C">
            <w:pPr>
              <w:spacing w:line="280" w:lineRule="exact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</w:t>
            </w:r>
            <w:r>
              <w:rPr>
                <w:rFonts w:ascii="仿宋" w:hAnsi="仿宋" w:eastAsia="仿宋" w:cs="仿宋"/>
                <w:sz w:val="24"/>
              </w:rPr>
              <w:t>穴占地面积</w:t>
            </w: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4"/>
              </w:rPr>
              <w:t>平方</w:t>
            </w:r>
            <w:r>
              <w:rPr>
                <w:rFonts w:ascii="仿宋" w:hAnsi="仿宋" w:eastAsia="仿宋" w:cs="仿宋"/>
                <w:sz w:val="24"/>
              </w:rPr>
              <w:t>米；墓体主材花</w:t>
            </w:r>
            <w:r>
              <w:rPr>
                <w:rFonts w:hint="eastAsia" w:ascii="仿宋" w:hAnsi="仿宋" w:eastAsia="仿宋" w:cs="仿宋"/>
                <w:sz w:val="24"/>
              </w:rPr>
              <w:t>岗</w:t>
            </w:r>
            <w:r>
              <w:rPr>
                <w:rFonts w:ascii="仿宋" w:hAnsi="仿宋" w:eastAsia="仿宋" w:cs="仿宋"/>
                <w:sz w:val="24"/>
              </w:rPr>
              <w:t>岩材料（墓碑、底座、其实构件），绿植含侧柏。已含护墓管理费、</w:t>
            </w:r>
            <w:r>
              <w:rPr>
                <w:rFonts w:hint="eastAsia" w:ascii="仿宋" w:hAnsi="仿宋" w:eastAsia="仿宋" w:cs="仿宋"/>
                <w:sz w:val="24"/>
              </w:rPr>
              <w:t>建墓工料费、安葬费、刻字费等费用。</w:t>
            </w:r>
          </w:p>
        </w:tc>
        <w:tc>
          <w:tcPr>
            <w:tcW w:w="696" w:type="dxa"/>
            <w:vAlign w:val="center"/>
          </w:tcPr>
          <w:p w14:paraId="01648A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0DE203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425A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3414283A"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2</w:t>
            </w:r>
          </w:p>
        </w:tc>
        <w:tc>
          <w:tcPr>
            <w:tcW w:w="748" w:type="dxa"/>
            <w:vAlign w:val="center"/>
          </w:tcPr>
          <w:p w14:paraId="39709B70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公益</w:t>
            </w:r>
            <w:r>
              <w:rPr>
                <w:rFonts w:ascii="仿宋" w:hAnsi="仿宋" w:eastAsia="仿宋" w:cs="仿宋"/>
                <w:sz w:val="24"/>
              </w:rPr>
              <w:t>墓区</w:t>
            </w:r>
          </w:p>
        </w:tc>
        <w:tc>
          <w:tcPr>
            <w:tcW w:w="936" w:type="dxa"/>
            <w:vAlign w:val="center"/>
          </w:tcPr>
          <w:p w14:paraId="6239A82E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145</w:t>
            </w:r>
          </w:p>
        </w:tc>
        <w:tc>
          <w:tcPr>
            <w:tcW w:w="1536" w:type="dxa"/>
            <w:vAlign w:val="center"/>
          </w:tcPr>
          <w:p w14:paraId="3F7AC8A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4000元/个</w:t>
            </w:r>
          </w:p>
        </w:tc>
        <w:tc>
          <w:tcPr>
            <w:tcW w:w="1273" w:type="dxa"/>
            <w:vAlign w:val="center"/>
          </w:tcPr>
          <w:p w14:paraId="307937B0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F6B7F5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83CB572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1C4EB8DB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200元/年</w:t>
            </w:r>
          </w:p>
        </w:tc>
        <w:tc>
          <w:tcPr>
            <w:tcW w:w="2362" w:type="dxa"/>
            <w:vAlign w:val="center"/>
          </w:tcPr>
          <w:p w14:paraId="470EC3F8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</w:t>
            </w:r>
            <w:r>
              <w:rPr>
                <w:rFonts w:ascii="仿宋" w:hAnsi="仿宋" w:eastAsia="仿宋" w:cs="仿宋"/>
                <w:sz w:val="24"/>
              </w:rPr>
              <w:t>穴占地面积</w:t>
            </w:r>
            <w:r>
              <w:rPr>
                <w:rFonts w:hint="eastAsia" w:ascii="仿宋" w:hAnsi="仿宋" w:eastAsia="仿宋" w:cs="仿宋"/>
                <w:sz w:val="24"/>
              </w:rPr>
              <w:t>0.</w:t>
            </w:r>
            <w:r>
              <w:rPr>
                <w:rFonts w:ascii="仿宋" w:hAnsi="仿宋" w:eastAsia="仿宋" w:cs="仿宋"/>
                <w:sz w:val="24"/>
              </w:rPr>
              <w:t>3-0.4</w:t>
            </w:r>
            <w:r>
              <w:rPr>
                <w:rFonts w:hint="eastAsia" w:ascii="仿宋" w:hAnsi="仿宋" w:eastAsia="仿宋" w:cs="仿宋"/>
                <w:sz w:val="24"/>
              </w:rPr>
              <w:t>平方</w:t>
            </w:r>
            <w:r>
              <w:rPr>
                <w:rFonts w:ascii="仿宋" w:hAnsi="仿宋" w:eastAsia="仿宋" w:cs="仿宋"/>
                <w:sz w:val="24"/>
              </w:rPr>
              <w:t>米</w:t>
            </w:r>
            <w:bookmarkStart w:id="0" w:name="_GoBack"/>
            <w:bookmarkEnd w:id="0"/>
          </w:p>
        </w:tc>
        <w:tc>
          <w:tcPr>
            <w:tcW w:w="696" w:type="dxa"/>
            <w:vAlign w:val="center"/>
          </w:tcPr>
          <w:p w14:paraId="482FCC7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563E59D5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城</w:t>
            </w:r>
            <w:r>
              <w:rPr>
                <w:rFonts w:ascii="仿宋" w:hAnsi="仿宋" w:eastAsia="仿宋" w:cs="仿宋"/>
                <w:sz w:val="24"/>
              </w:rPr>
              <w:t>乡低保及困难群众</w:t>
            </w:r>
          </w:p>
        </w:tc>
      </w:tr>
      <w:tr w14:paraId="0DF3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4E022EF6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3</w:t>
            </w:r>
          </w:p>
        </w:tc>
        <w:tc>
          <w:tcPr>
            <w:tcW w:w="748" w:type="dxa"/>
            <w:vAlign w:val="center"/>
          </w:tcPr>
          <w:p w14:paraId="5343D0E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墙壁区</w:t>
            </w:r>
          </w:p>
        </w:tc>
        <w:tc>
          <w:tcPr>
            <w:tcW w:w="936" w:type="dxa"/>
            <w:vAlign w:val="center"/>
          </w:tcPr>
          <w:p w14:paraId="73181CC9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191</w:t>
            </w:r>
          </w:p>
        </w:tc>
        <w:tc>
          <w:tcPr>
            <w:tcW w:w="1536" w:type="dxa"/>
            <w:vAlign w:val="center"/>
          </w:tcPr>
          <w:p w14:paraId="08765131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7800-19800</w:t>
            </w: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273" w:type="dxa"/>
            <w:vAlign w:val="center"/>
          </w:tcPr>
          <w:p w14:paraId="64B3CA1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EB987AF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  <w:r>
              <w:rPr>
                <w:rFonts w:ascii="仿宋" w:hAnsi="仿宋" w:eastAsia="仿宋" w:cs="仿宋"/>
                <w:sz w:val="24"/>
              </w:rPr>
              <w:t>调节价</w:t>
            </w:r>
          </w:p>
        </w:tc>
        <w:tc>
          <w:tcPr>
            <w:tcW w:w="1095" w:type="dxa"/>
            <w:vAlign w:val="center"/>
          </w:tcPr>
          <w:p w14:paraId="0A11A32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38E24D6A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200元/年</w:t>
            </w:r>
          </w:p>
        </w:tc>
        <w:tc>
          <w:tcPr>
            <w:tcW w:w="2362" w:type="dxa"/>
            <w:vAlign w:val="center"/>
          </w:tcPr>
          <w:p w14:paraId="310541BC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</w:t>
            </w:r>
            <w:r>
              <w:rPr>
                <w:rFonts w:ascii="仿宋" w:hAnsi="仿宋" w:eastAsia="仿宋" w:cs="仿宋"/>
                <w:sz w:val="24"/>
              </w:rPr>
              <w:t>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0.3-0.8平方米</w:t>
            </w:r>
          </w:p>
        </w:tc>
        <w:tc>
          <w:tcPr>
            <w:tcW w:w="696" w:type="dxa"/>
            <w:vAlign w:val="center"/>
          </w:tcPr>
          <w:p w14:paraId="0EB72FE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6D894ABE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619F7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583AAAF8">
            <w:pPr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4</w:t>
            </w:r>
          </w:p>
        </w:tc>
        <w:tc>
          <w:tcPr>
            <w:tcW w:w="748" w:type="dxa"/>
            <w:vAlign w:val="center"/>
          </w:tcPr>
          <w:p w14:paraId="5CDBD08B"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平台区</w:t>
            </w:r>
          </w:p>
        </w:tc>
        <w:tc>
          <w:tcPr>
            <w:tcW w:w="936" w:type="dxa"/>
            <w:vAlign w:val="center"/>
          </w:tcPr>
          <w:p w14:paraId="4E11CB6B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469</w:t>
            </w:r>
          </w:p>
        </w:tc>
        <w:tc>
          <w:tcPr>
            <w:tcW w:w="1536" w:type="dxa"/>
            <w:vAlign w:val="center"/>
          </w:tcPr>
          <w:p w14:paraId="4379F12A">
            <w:pPr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23800-59800</w:t>
            </w:r>
            <w:r>
              <w:rPr>
                <w:rFonts w:hint="eastAsia" w:ascii="仿宋" w:hAnsi="仿宋" w:eastAsia="仿宋" w:cs="仿宋"/>
                <w:sz w:val="24"/>
              </w:rPr>
              <w:t>元/个</w:t>
            </w:r>
          </w:p>
        </w:tc>
        <w:tc>
          <w:tcPr>
            <w:tcW w:w="1273" w:type="dxa"/>
            <w:vAlign w:val="center"/>
          </w:tcPr>
          <w:p w14:paraId="5EE14BF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1B466AFD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市场</w:t>
            </w:r>
            <w:r>
              <w:rPr>
                <w:rFonts w:ascii="仿宋" w:hAnsi="仿宋" w:eastAsia="仿宋" w:cs="仿宋"/>
                <w:sz w:val="24"/>
              </w:rPr>
              <w:t>调节价</w:t>
            </w:r>
          </w:p>
        </w:tc>
        <w:tc>
          <w:tcPr>
            <w:tcW w:w="1095" w:type="dxa"/>
            <w:vAlign w:val="center"/>
          </w:tcPr>
          <w:p w14:paraId="2CD0718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0729B322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200元/年</w:t>
            </w:r>
          </w:p>
        </w:tc>
        <w:tc>
          <w:tcPr>
            <w:tcW w:w="2362" w:type="dxa"/>
            <w:vAlign w:val="center"/>
          </w:tcPr>
          <w:p w14:paraId="3131F710"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墓</w:t>
            </w:r>
            <w:r>
              <w:rPr>
                <w:rFonts w:ascii="仿宋" w:hAnsi="仿宋" w:eastAsia="仿宋" w:cs="仿宋"/>
                <w:sz w:val="24"/>
              </w:rPr>
              <w:t>穴占地面积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0.8-1.0平方米</w:t>
            </w:r>
          </w:p>
        </w:tc>
        <w:tc>
          <w:tcPr>
            <w:tcW w:w="696" w:type="dxa"/>
            <w:vAlign w:val="center"/>
          </w:tcPr>
          <w:p w14:paraId="026E9EA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6C59F60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C56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5D46D4F0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0A7AB4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55F09139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A2C5DAF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0A4DF9D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6E9C650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375BE2A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127DA47D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62" w:type="dxa"/>
            <w:vAlign w:val="center"/>
          </w:tcPr>
          <w:p w14:paraId="1A5CA687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785FF0B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7018FAD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0B66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96" w:type="dxa"/>
            <w:vAlign w:val="center"/>
          </w:tcPr>
          <w:p w14:paraId="514242EC"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DD1055A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5AD226C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36" w:type="dxa"/>
            <w:vAlign w:val="center"/>
          </w:tcPr>
          <w:p w14:paraId="08841ED5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3" w:type="dxa"/>
            <w:vAlign w:val="center"/>
          </w:tcPr>
          <w:p w14:paraId="39D13491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F2262D3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 w14:paraId="592BAF9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94" w:type="dxa"/>
            <w:vAlign w:val="center"/>
          </w:tcPr>
          <w:p w14:paraId="2F5CB3D4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362" w:type="dxa"/>
            <w:vAlign w:val="center"/>
          </w:tcPr>
          <w:p w14:paraId="2607589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96" w:type="dxa"/>
            <w:vAlign w:val="center"/>
          </w:tcPr>
          <w:p w14:paraId="41617B3B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08" w:type="dxa"/>
            <w:vAlign w:val="center"/>
          </w:tcPr>
          <w:p w14:paraId="796A9F18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 w14:paraId="0DC944C0">
      <w:pPr>
        <w:jc w:val="center"/>
        <w:rPr>
          <w:rFonts w:ascii="黑体" w:hAnsi="黑体" w:eastAsia="黑体" w:cs="黑体"/>
          <w:sz w:val="24"/>
        </w:rPr>
      </w:pPr>
    </w:p>
    <w:p w14:paraId="13D4EEF2"/>
    <w:sectPr>
      <w:pgSz w:w="16838" w:h="11906" w:orient="landscape"/>
      <w:pgMar w:top="1587" w:right="2098" w:bottom="1361" w:left="198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3DB"/>
    <w:rsid w:val="007A63DB"/>
    <w:rsid w:val="00847D25"/>
    <w:rsid w:val="00D61236"/>
    <w:rsid w:val="20662232"/>
    <w:rsid w:val="44535518"/>
    <w:rsid w:val="5B17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450</Characters>
  <Lines>4</Lines>
  <Paragraphs>1</Paragraphs>
  <TotalTime>67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2024-02-05T06:49:00Z</dcterms:created>
  <dc:creator>Administrator</dc:creator>
  <cp:lastModifiedBy>姗姗</cp:lastModifiedBy>
  <dcterms:modified xsi:type="dcterms:W3CDTF">2025-11-25T01:25:25Z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0646908308DB459087D7E9687321608F_12</vt:lpwstr>
  </property>
  <property fmtid="{D5CDD505-2E9C-101B-9397-08002B2CF9AE}" pid="4" name="KSOTemplateDocerSaveRecord">
    <vt:lpwstr>eyJoZGlkIjoiODRhZTNmOTc3ZWViZGFmYzA0YTg4MDhmZDg2NzhjZTQiLCJ1c2VySWQiOiIzMTI1ODYzMTQifQ==</vt:lpwstr>
  </property>
</Properties>
</file>